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C07EF2" w14:textId="0490F53D" w:rsidR="00C84EE2" w:rsidRDefault="001F632B" w:rsidP="00C84EE2">
      <w:pPr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F63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Мамонтовский район</w:t>
      </w:r>
    </w:p>
    <w:p w14:paraId="53450926" w14:textId="7C5BC5CF" w:rsidR="00440181" w:rsidRDefault="0049550D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1A7CCA34" w14:textId="77777777" w:rsidR="00440181" w:rsidRDefault="0049550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 сайтах и стендах организаций не представлена указанная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Министерства просвещения РФ от 13 марта 2019 г. № 114.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критерию «Открытость и доступность информации об организации, осуществляющей образовательную деятельность» необходимо представить на официальных сайтах и стендах организаций всю необходимую информац</w:t>
      </w:r>
      <w:r>
        <w:rPr>
          <w:rFonts w:ascii="Times New Roman" w:eastAsia="Times New Roman" w:hAnsi="Times New Roman" w:cs="Times New Roman"/>
          <w:sz w:val="24"/>
          <w:szCs w:val="24"/>
        </w:rPr>
        <w:t>ию, приведенную ниже в таблице.</w:t>
      </w:r>
    </w:p>
    <w:p w14:paraId="4065E6BC" w14:textId="77777777" w:rsidR="00440181" w:rsidRDefault="0049550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</w:t>
      </w:r>
      <w:r>
        <w:rPr>
          <w:rFonts w:ascii="Times New Roman" w:eastAsia="Times New Roman" w:hAnsi="Times New Roman" w:cs="Times New Roman"/>
          <w:sz w:val="24"/>
          <w:szCs w:val="24"/>
        </w:rPr>
        <w:t>иказа Министерства просвещения РФ от 13 марта 2019 г. № 114.</w:t>
      </w:r>
    </w:p>
    <w:p w14:paraId="20519CD4" w14:textId="77777777" w:rsidR="00440181" w:rsidRDefault="0049550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14:paraId="75FA4562" w14:textId="77777777" w:rsidR="00440181" w:rsidRDefault="0049550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</w:t>
      </w:r>
      <w:r>
        <w:rPr>
          <w:rFonts w:ascii="Times New Roman" w:eastAsia="Times New Roman" w:hAnsi="Times New Roman" w:cs="Times New Roman"/>
          <w:sz w:val="24"/>
          <w:szCs w:val="24"/>
        </w:rPr>
        <w:t>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14:paraId="1D44AEAC" w14:textId="77777777" w:rsidR="00440181" w:rsidRDefault="00440181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440181" w:rsidRPr="00543E55" w14:paraId="01128873" w14:textId="77777777" w:rsidTr="00627047">
        <w:trPr>
          <w:trHeight w:val="67"/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DCFE1" w14:textId="77777777" w:rsidR="00440181" w:rsidRPr="00543E55" w:rsidRDefault="0049550D" w:rsidP="00627047">
            <w:pPr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CCAF2" w14:textId="2AF7ED43" w:rsidR="00440181" w:rsidRPr="00543E55" w:rsidRDefault="008C4EC5" w:rsidP="006270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Недостатки</w:t>
            </w:r>
            <w:r w:rsidR="00FF59CC" w:rsidRPr="00543E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43E55" w:rsidRPr="00543E55" w14:paraId="54513259" w14:textId="77777777" w:rsidTr="00543E55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0951C9" w14:textId="5F04DF1C" w:rsidR="00543E55" w:rsidRPr="00543E55" w:rsidRDefault="001F632B" w:rsidP="00543E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 xml:space="preserve">МКУ </w:t>
            </w:r>
            <w:proofErr w:type="gramStart"/>
            <w:r w:rsidRPr="001F632B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1F632B">
              <w:rPr>
                <w:rFonts w:ascii="Times New Roman" w:eastAsia="Times New Roman" w:hAnsi="Times New Roman" w:cs="Times New Roman"/>
              </w:rPr>
              <w:t xml:space="preserve"> «Мамонтовская спортивная школа»</w:t>
            </w:r>
            <w:r w:rsidRPr="001F632B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53BA" w14:textId="3F52C514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сайте</w:t>
            </w:r>
          </w:p>
          <w:p w14:paraId="11AC0370" w14:textId="5F32D229" w:rsidR="00543E55" w:rsidRDefault="001F632B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</w:t>
            </w:r>
          </w:p>
          <w:p w14:paraId="3855AD4E" w14:textId="77777777" w:rsidR="00537046" w:rsidRPr="00543E55" w:rsidRDefault="00537046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DE79118" w14:textId="1F75B7DA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стенде</w:t>
            </w:r>
          </w:p>
          <w:p w14:paraId="37B65309" w14:textId="00DF804D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43E55">
              <w:rPr>
                <w:rFonts w:ascii="Times New Roman" w:eastAsia="Times New Roman" w:hAnsi="Times New Roman" w:cs="Times New Roman"/>
              </w:rPr>
              <w:t>Недостатки не выявлены</w:t>
            </w:r>
          </w:p>
          <w:p w14:paraId="689C49EC" w14:textId="77777777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ECCD1C7" w14:textId="5EE341B3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по условиям для инвалидов</w:t>
            </w:r>
          </w:p>
          <w:p w14:paraId="3EB50F7B" w14:textId="77777777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Оборудование входных групп пандусами или подъемными платформами</w:t>
            </w:r>
          </w:p>
          <w:p w14:paraId="431FB1BF" w14:textId="77777777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14:paraId="31F2B644" w14:textId="77777777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14:paraId="47472C4A" w14:textId="77777777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Наличие сменных кресел-колясок</w:t>
            </w:r>
          </w:p>
          <w:p w14:paraId="59D92BF6" w14:textId="7D9B33EB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Наличие специально оборудованных санитарно-гигиенических помещений в организации</w:t>
            </w:r>
          </w:p>
          <w:p w14:paraId="2298A07A" w14:textId="7B786DBB" w:rsidR="00543E55" w:rsidRPr="00543E55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19295697" w14:textId="77777777" w:rsidR="00440181" w:rsidRDefault="0044018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0181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81"/>
    <w:rsid w:val="001D3912"/>
    <w:rsid w:val="001F632B"/>
    <w:rsid w:val="00312220"/>
    <w:rsid w:val="00314FC6"/>
    <w:rsid w:val="00440181"/>
    <w:rsid w:val="0049550D"/>
    <w:rsid w:val="00537046"/>
    <w:rsid w:val="00543E55"/>
    <w:rsid w:val="00627047"/>
    <w:rsid w:val="008C4EC5"/>
    <w:rsid w:val="00A03B7A"/>
    <w:rsid w:val="00AC75D5"/>
    <w:rsid w:val="00C84EE2"/>
    <w:rsid w:val="00E70ADC"/>
    <w:rsid w:val="00EF0194"/>
    <w:rsid w:val="00F7381F"/>
    <w:rsid w:val="00FC5ECE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User</cp:lastModifiedBy>
  <cp:revision>5</cp:revision>
  <dcterms:created xsi:type="dcterms:W3CDTF">2023-12-24T14:54:00Z</dcterms:created>
  <dcterms:modified xsi:type="dcterms:W3CDTF">2024-01-12T02:42:00Z</dcterms:modified>
</cp:coreProperties>
</file>